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98A" w:rsidRPr="0097598A" w:rsidRDefault="0097598A" w:rsidP="0097598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7598A">
        <w:rPr>
          <w:rFonts w:ascii="Times New Roman" w:hAnsi="Times New Roman" w:cs="Times New Roman"/>
          <w:sz w:val="24"/>
          <w:szCs w:val="24"/>
        </w:rPr>
        <w:t>Информация для граждан, имеющих трех и более детей,</w:t>
      </w:r>
    </w:p>
    <w:p w:rsidR="0097598A" w:rsidRPr="0097598A" w:rsidRDefault="0097598A" w:rsidP="0097598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7598A">
        <w:rPr>
          <w:rFonts w:ascii="Times New Roman" w:hAnsi="Times New Roman" w:cs="Times New Roman"/>
          <w:sz w:val="24"/>
          <w:szCs w:val="24"/>
        </w:rPr>
        <w:t>о приеме заявлений об участии в мероприятии по получению</w:t>
      </w:r>
    </w:p>
    <w:p w:rsidR="0097598A" w:rsidRPr="0097598A" w:rsidRDefault="0097598A" w:rsidP="0097598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7598A">
        <w:rPr>
          <w:rFonts w:ascii="Times New Roman" w:hAnsi="Times New Roman" w:cs="Times New Roman"/>
          <w:sz w:val="24"/>
          <w:szCs w:val="24"/>
        </w:rPr>
        <w:t>компенсационных выплат</w:t>
      </w:r>
    </w:p>
    <w:p w:rsidR="0097598A" w:rsidRPr="0097598A" w:rsidRDefault="0097598A" w:rsidP="00280E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598A">
        <w:rPr>
          <w:rFonts w:ascii="Times New Roman" w:hAnsi="Times New Roman" w:cs="Times New Roman"/>
          <w:sz w:val="24"/>
          <w:szCs w:val="24"/>
        </w:rPr>
        <w:t>В период с 26 декабря 2022 года по 28 февраля 2023 года министерством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598A">
        <w:rPr>
          <w:rFonts w:ascii="Times New Roman" w:hAnsi="Times New Roman" w:cs="Times New Roman"/>
          <w:sz w:val="24"/>
          <w:szCs w:val="24"/>
        </w:rPr>
        <w:t>ТЭК и ЖКХ КК объявлен прием заявлений от граждан, имеющих трех и более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598A">
        <w:rPr>
          <w:rFonts w:ascii="Times New Roman" w:hAnsi="Times New Roman" w:cs="Times New Roman"/>
          <w:sz w:val="24"/>
          <w:szCs w:val="24"/>
        </w:rPr>
        <w:t>детей, об участии в мероприятии по получению компенсационной выплаты 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598A">
        <w:rPr>
          <w:rFonts w:ascii="Times New Roman" w:hAnsi="Times New Roman" w:cs="Times New Roman"/>
          <w:sz w:val="24"/>
          <w:szCs w:val="24"/>
        </w:rPr>
        <w:t>бюджета Краснодарского края для погашения суммы основного долга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598A">
        <w:rPr>
          <w:rFonts w:ascii="Times New Roman" w:hAnsi="Times New Roman" w:cs="Times New Roman"/>
          <w:sz w:val="24"/>
          <w:szCs w:val="24"/>
        </w:rPr>
        <w:t>жилищному кредиту на приобретение (строительство) жилого помещения,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598A">
        <w:rPr>
          <w:rFonts w:ascii="Times New Roman" w:hAnsi="Times New Roman" w:cs="Times New Roman"/>
          <w:sz w:val="24"/>
          <w:szCs w:val="24"/>
        </w:rPr>
        <w:t>реализуемого в рамках подпрограммы «Улучшение жилищных условий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598A">
        <w:rPr>
          <w:rFonts w:ascii="Times New Roman" w:hAnsi="Times New Roman" w:cs="Times New Roman"/>
          <w:sz w:val="24"/>
          <w:szCs w:val="24"/>
        </w:rPr>
        <w:t>населения Краснодарского края» государственной программы Краснодарского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598A">
        <w:rPr>
          <w:rFonts w:ascii="Times New Roman" w:hAnsi="Times New Roman" w:cs="Times New Roman"/>
          <w:sz w:val="24"/>
          <w:szCs w:val="24"/>
        </w:rPr>
        <w:t>края «Развитие жилищно-коммунального хозяйства».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598A">
        <w:rPr>
          <w:rFonts w:ascii="Times New Roman" w:hAnsi="Times New Roman" w:cs="Times New Roman"/>
          <w:sz w:val="24"/>
          <w:szCs w:val="24"/>
        </w:rPr>
        <w:t>Заявление об участии в мероприятии по получению компенсационной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598A">
        <w:rPr>
          <w:rFonts w:ascii="Times New Roman" w:hAnsi="Times New Roman" w:cs="Times New Roman"/>
          <w:sz w:val="24"/>
          <w:szCs w:val="24"/>
        </w:rPr>
        <w:t>выплаты заполняется преимущественно в электронном виде через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598A">
        <w:rPr>
          <w:rFonts w:ascii="Times New Roman" w:hAnsi="Times New Roman" w:cs="Times New Roman"/>
          <w:sz w:val="24"/>
          <w:szCs w:val="24"/>
        </w:rPr>
        <w:t>официальный сайт ГКУ КК «Кубанский центр государственной поддержки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598A">
        <w:rPr>
          <w:rFonts w:ascii="Times New Roman" w:hAnsi="Times New Roman" w:cs="Times New Roman"/>
          <w:sz w:val="24"/>
          <w:szCs w:val="24"/>
        </w:rPr>
        <w:t>населения и развития финансового рынка» https://www.kubcenter.ru/, ссылка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598A">
        <w:rPr>
          <w:rFonts w:ascii="Times New Roman" w:hAnsi="Times New Roman" w:cs="Times New Roman"/>
          <w:sz w:val="24"/>
          <w:szCs w:val="24"/>
        </w:rPr>
        <w:t>форму заполнения заявления в электронном виде также размещена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598A">
        <w:rPr>
          <w:rFonts w:ascii="Times New Roman" w:hAnsi="Times New Roman" w:cs="Times New Roman"/>
          <w:sz w:val="24"/>
          <w:szCs w:val="24"/>
        </w:rPr>
        <w:t>официальном сайте министерства министерством ТЭК и ЖКХ КК</w:t>
      </w:r>
    </w:p>
    <w:p w:rsidR="0097598A" w:rsidRPr="0097598A" w:rsidRDefault="0044597B" w:rsidP="00280E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4" w:history="1">
        <w:r w:rsidR="0097598A" w:rsidRPr="00FA1340">
          <w:rPr>
            <w:rStyle w:val="a3"/>
            <w:rFonts w:ascii="Times New Roman" w:hAnsi="Times New Roman" w:cs="Times New Roman"/>
            <w:sz w:val="24"/>
            <w:szCs w:val="24"/>
          </w:rPr>
          <w:t>https://mintekgkh.krasnodar.ru/news/announcements/s/announcements/e/258520</w:t>
        </w:r>
      </w:hyperlink>
      <w:r w:rsidR="0097598A" w:rsidRPr="0097598A">
        <w:rPr>
          <w:rFonts w:ascii="Times New Roman" w:hAnsi="Times New Roman" w:cs="Times New Roman"/>
          <w:sz w:val="24"/>
          <w:szCs w:val="24"/>
        </w:rPr>
        <w:t>.</w:t>
      </w:r>
      <w:r w:rsidR="0097598A">
        <w:rPr>
          <w:rFonts w:ascii="Times New Roman" w:hAnsi="Times New Roman" w:cs="Times New Roman"/>
          <w:sz w:val="24"/>
          <w:szCs w:val="24"/>
        </w:rPr>
        <w:t xml:space="preserve"> </w:t>
      </w:r>
      <w:r w:rsidR="0097598A" w:rsidRPr="0097598A">
        <w:rPr>
          <w:rFonts w:ascii="Times New Roman" w:hAnsi="Times New Roman" w:cs="Times New Roman"/>
          <w:sz w:val="24"/>
          <w:szCs w:val="24"/>
        </w:rPr>
        <w:t>Право на получение компенсационной выплаты имеет гражданин,</w:t>
      </w:r>
      <w:r w:rsidR="0097598A">
        <w:rPr>
          <w:rFonts w:ascii="Times New Roman" w:hAnsi="Times New Roman" w:cs="Times New Roman"/>
          <w:sz w:val="24"/>
          <w:szCs w:val="24"/>
        </w:rPr>
        <w:t xml:space="preserve"> </w:t>
      </w:r>
      <w:r w:rsidR="0097598A" w:rsidRPr="0097598A">
        <w:rPr>
          <w:rFonts w:ascii="Times New Roman" w:hAnsi="Times New Roman" w:cs="Times New Roman"/>
          <w:sz w:val="24"/>
          <w:szCs w:val="24"/>
        </w:rPr>
        <w:t>имеющий трех и более детей, в отношении которого до 21 июля 2022 года</w:t>
      </w:r>
      <w:r w:rsidR="0097598A">
        <w:rPr>
          <w:rFonts w:ascii="Times New Roman" w:hAnsi="Times New Roman" w:cs="Times New Roman"/>
          <w:sz w:val="24"/>
          <w:szCs w:val="24"/>
        </w:rPr>
        <w:t xml:space="preserve"> </w:t>
      </w:r>
      <w:r w:rsidR="0097598A" w:rsidRPr="0097598A">
        <w:rPr>
          <w:rFonts w:ascii="Times New Roman" w:hAnsi="Times New Roman" w:cs="Times New Roman"/>
          <w:sz w:val="24"/>
          <w:szCs w:val="24"/>
        </w:rPr>
        <w:t>органом местного самоуправления муниципального образования</w:t>
      </w:r>
      <w:r w:rsidR="0097598A">
        <w:rPr>
          <w:rFonts w:ascii="Times New Roman" w:hAnsi="Times New Roman" w:cs="Times New Roman"/>
          <w:sz w:val="24"/>
          <w:szCs w:val="24"/>
        </w:rPr>
        <w:t xml:space="preserve"> </w:t>
      </w:r>
      <w:r w:rsidR="0097598A" w:rsidRPr="0097598A">
        <w:rPr>
          <w:rFonts w:ascii="Times New Roman" w:hAnsi="Times New Roman" w:cs="Times New Roman"/>
          <w:sz w:val="24"/>
          <w:szCs w:val="24"/>
        </w:rPr>
        <w:t>Краснодарского края принято решение о постановке на учет в качестве лица,</w:t>
      </w:r>
      <w:r w:rsidR="0097598A">
        <w:rPr>
          <w:rFonts w:ascii="Times New Roman" w:hAnsi="Times New Roman" w:cs="Times New Roman"/>
          <w:sz w:val="24"/>
          <w:szCs w:val="24"/>
        </w:rPr>
        <w:t xml:space="preserve"> </w:t>
      </w:r>
      <w:r w:rsidR="0097598A" w:rsidRPr="0097598A">
        <w:rPr>
          <w:rFonts w:ascii="Times New Roman" w:hAnsi="Times New Roman" w:cs="Times New Roman"/>
          <w:sz w:val="24"/>
          <w:szCs w:val="24"/>
        </w:rPr>
        <w:t>имеющего право на предоставление ему в собственность бесплатно земельного</w:t>
      </w:r>
      <w:r w:rsidR="0097598A">
        <w:rPr>
          <w:rFonts w:ascii="Times New Roman" w:hAnsi="Times New Roman" w:cs="Times New Roman"/>
          <w:sz w:val="24"/>
          <w:szCs w:val="24"/>
        </w:rPr>
        <w:t xml:space="preserve"> </w:t>
      </w:r>
      <w:r w:rsidR="0097598A" w:rsidRPr="0097598A">
        <w:rPr>
          <w:rFonts w:ascii="Times New Roman" w:hAnsi="Times New Roman" w:cs="Times New Roman"/>
          <w:sz w:val="24"/>
          <w:szCs w:val="24"/>
        </w:rPr>
        <w:t>участка, а также подавший в установленном порядке до 21 июля 2022 года</w:t>
      </w:r>
    </w:p>
    <w:p w:rsidR="0097598A" w:rsidRDefault="0097598A" w:rsidP="00280E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598A">
        <w:rPr>
          <w:rFonts w:ascii="Times New Roman" w:hAnsi="Times New Roman" w:cs="Times New Roman"/>
          <w:sz w:val="24"/>
          <w:szCs w:val="24"/>
        </w:rPr>
        <w:t>заявление о постановке его на такой учет, при условии последующего принятия</w:t>
      </w:r>
      <w:r w:rsidR="00280E3C">
        <w:rPr>
          <w:rFonts w:ascii="Times New Roman" w:hAnsi="Times New Roman" w:cs="Times New Roman"/>
          <w:sz w:val="24"/>
          <w:szCs w:val="24"/>
        </w:rPr>
        <w:t xml:space="preserve"> </w:t>
      </w:r>
      <w:r w:rsidRPr="0097598A">
        <w:rPr>
          <w:rFonts w:ascii="Times New Roman" w:hAnsi="Times New Roman" w:cs="Times New Roman"/>
          <w:sz w:val="24"/>
          <w:szCs w:val="24"/>
        </w:rPr>
        <w:t>решения о постановке на данный учет.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598A">
        <w:rPr>
          <w:rFonts w:ascii="Times New Roman" w:hAnsi="Times New Roman" w:cs="Times New Roman"/>
          <w:sz w:val="24"/>
          <w:szCs w:val="24"/>
        </w:rPr>
        <w:t>Компенсационная выплата предоставляется в размере суммы остатка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598A">
        <w:rPr>
          <w:rFonts w:ascii="Times New Roman" w:hAnsi="Times New Roman" w:cs="Times New Roman"/>
          <w:sz w:val="24"/>
          <w:szCs w:val="24"/>
        </w:rPr>
        <w:t>основного долга по жилищному кредиту, но не более 300000 (трехсот тысяч)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598A">
        <w:rPr>
          <w:rFonts w:ascii="Times New Roman" w:hAnsi="Times New Roman" w:cs="Times New Roman"/>
          <w:sz w:val="24"/>
          <w:szCs w:val="24"/>
        </w:rPr>
        <w:t>рублей.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598A" w:rsidRPr="0097598A" w:rsidRDefault="0097598A" w:rsidP="00280E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97598A">
        <w:rPr>
          <w:rFonts w:ascii="Times New Roman" w:hAnsi="Times New Roman" w:cs="Times New Roman"/>
          <w:sz w:val="24"/>
          <w:szCs w:val="24"/>
        </w:rPr>
        <w:t>Компенсационная выплата предоставляется для погашения суммы</w:t>
      </w:r>
      <w:r w:rsidR="00280E3C">
        <w:rPr>
          <w:rFonts w:ascii="Times New Roman" w:hAnsi="Times New Roman" w:cs="Times New Roman"/>
          <w:sz w:val="24"/>
          <w:szCs w:val="24"/>
        </w:rPr>
        <w:t xml:space="preserve"> </w:t>
      </w:r>
      <w:r w:rsidRPr="0097598A">
        <w:rPr>
          <w:rFonts w:ascii="Times New Roman" w:hAnsi="Times New Roman" w:cs="Times New Roman"/>
          <w:sz w:val="24"/>
          <w:szCs w:val="24"/>
        </w:rPr>
        <w:t>основного долга по жилищному кредиту, заемщиком по которому является</w:t>
      </w:r>
      <w:r w:rsidR="00280E3C">
        <w:rPr>
          <w:rFonts w:ascii="Times New Roman" w:hAnsi="Times New Roman" w:cs="Times New Roman"/>
          <w:sz w:val="24"/>
          <w:szCs w:val="24"/>
        </w:rPr>
        <w:t xml:space="preserve"> </w:t>
      </w:r>
      <w:r w:rsidRPr="0097598A">
        <w:rPr>
          <w:rFonts w:ascii="Times New Roman" w:hAnsi="Times New Roman" w:cs="Times New Roman"/>
          <w:sz w:val="24"/>
          <w:szCs w:val="24"/>
        </w:rPr>
        <w:t>заявитель:</w:t>
      </w:r>
    </w:p>
    <w:p w:rsidR="0097598A" w:rsidRPr="0097598A" w:rsidRDefault="0097598A" w:rsidP="00280E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598A">
        <w:rPr>
          <w:rFonts w:ascii="Times New Roman" w:hAnsi="Times New Roman" w:cs="Times New Roman"/>
          <w:sz w:val="24"/>
          <w:szCs w:val="24"/>
        </w:rPr>
        <w:t>- на приобретение жилого помещения по договору купли-продажи;</w:t>
      </w:r>
    </w:p>
    <w:p w:rsidR="0097598A" w:rsidRPr="0097598A" w:rsidRDefault="0097598A" w:rsidP="00280E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598A">
        <w:rPr>
          <w:rFonts w:ascii="Times New Roman" w:hAnsi="Times New Roman" w:cs="Times New Roman"/>
          <w:sz w:val="24"/>
          <w:szCs w:val="24"/>
        </w:rPr>
        <w:t>- на приобретение жилого помещения, являющегося объектом долевого</w:t>
      </w:r>
    </w:p>
    <w:p w:rsidR="0097598A" w:rsidRPr="0097598A" w:rsidRDefault="0097598A" w:rsidP="00280E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598A">
        <w:rPr>
          <w:rFonts w:ascii="Times New Roman" w:hAnsi="Times New Roman" w:cs="Times New Roman"/>
          <w:sz w:val="24"/>
          <w:szCs w:val="24"/>
        </w:rPr>
        <w:t>участия в строительстве, путем заключения договора участия в долевом</w:t>
      </w:r>
      <w:r w:rsidR="00280E3C">
        <w:rPr>
          <w:rFonts w:ascii="Times New Roman" w:hAnsi="Times New Roman" w:cs="Times New Roman"/>
          <w:sz w:val="24"/>
          <w:szCs w:val="24"/>
        </w:rPr>
        <w:t xml:space="preserve"> </w:t>
      </w:r>
      <w:r w:rsidRPr="0097598A">
        <w:rPr>
          <w:rFonts w:ascii="Times New Roman" w:hAnsi="Times New Roman" w:cs="Times New Roman"/>
          <w:sz w:val="24"/>
          <w:szCs w:val="24"/>
        </w:rPr>
        <w:t>строительстве или договора уступки прав требований по договору участия в</w:t>
      </w:r>
      <w:r w:rsidR="00280E3C">
        <w:rPr>
          <w:rFonts w:ascii="Times New Roman" w:hAnsi="Times New Roman" w:cs="Times New Roman"/>
          <w:sz w:val="24"/>
          <w:szCs w:val="24"/>
        </w:rPr>
        <w:t xml:space="preserve"> </w:t>
      </w:r>
      <w:r w:rsidRPr="0097598A">
        <w:rPr>
          <w:rFonts w:ascii="Times New Roman" w:hAnsi="Times New Roman" w:cs="Times New Roman"/>
          <w:sz w:val="24"/>
          <w:szCs w:val="24"/>
        </w:rPr>
        <w:t>долевом строительстве;</w:t>
      </w:r>
    </w:p>
    <w:p w:rsidR="0097598A" w:rsidRPr="0097598A" w:rsidRDefault="0097598A" w:rsidP="00280E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598A">
        <w:rPr>
          <w:rFonts w:ascii="Times New Roman" w:hAnsi="Times New Roman" w:cs="Times New Roman"/>
          <w:sz w:val="24"/>
          <w:szCs w:val="24"/>
        </w:rPr>
        <w:t>- на строительство индивидуального жилого дома.</w:t>
      </w:r>
    </w:p>
    <w:p w:rsidR="0097598A" w:rsidRPr="0097598A" w:rsidRDefault="0097598A" w:rsidP="00280E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598A">
        <w:rPr>
          <w:rFonts w:ascii="Times New Roman" w:hAnsi="Times New Roman" w:cs="Times New Roman"/>
          <w:sz w:val="24"/>
          <w:szCs w:val="24"/>
        </w:rPr>
        <w:t>Получение компенсационный выплаты является основанием для</w:t>
      </w:r>
      <w:r w:rsidR="00280E3C">
        <w:rPr>
          <w:rFonts w:ascii="Times New Roman" w:hAnsi="Times New Roman" w:cs="Times New Roman"/>
          <w:sz w:val="24"/>
          <w:szCs w:val="24"/>
        </w:rPr>
        <w:t xml:space="preserve"> </w:t>
      </w:r>
      <w:r w:rsidRPr="0097598A">
        <w:rPr>
          <w:rFonts w:ascii="Times New Roman" w:hAnsi="Times New Roman" w:cs="Times New Roman"/>
          <w:sz w:val="24"/>
          <w:szCs w:val="24"/>
        </w:rPr>
        <w:t>принятия решения соответствующим органом местного самоуправления</w:t>
      </w:r>
      <w:r w:rsidR="00280E3C">
        <w:rPr>
          <w:rFonts w:ascii="Times New Roman" w:hAnsi="Times New Roman" w:cs="Times New Roman"/>
          <w:sz w:val="24"/>
          <w:szCs w:val="24"/>
        </w:rPr>
        <w:t xml:space="preserve"> </w:t>
      </w:r>
      <w:r w:rsidRPr="0097598A">
        <w:rPr>
          <w:rFonts w:ascii="Times New Roman" w:hAnsi="Times New Roman" w:cs="Times New Roman"/>
          <w:sz w:val="24"/>
          <w:szCs w:val="24"/>
        </w:rPr>
        <w:t xml:space="preserve">муниципальных образований Краснодарского края о снятии гражданина </w:t>
      </w:r>
      <w:proofErr w:type="gramStart"/>
      <w:r w:rsidRPr="0097598A">
        <w:rPr>
          <w:rFonts w:ascii="Times New Roman" w:hAnsi="Times New Roman" w:cs="Times New Roman"/>
          <w:sz w:val="24"/>
          <w:szCs w:val="24"/>
        </w:rPr>
        <w:t>с</w:t>
      </w:r>
      <w:r w:rsidR="00280E3C">
        <w:rPr>
          <w:rFonts w:ascii="Times New Roman" w:hAnsi="Times New Roman" w:cs="Times New Roman"/>
          <w:sz w:val="24"/>
          <w:szCs w:val="24"/>
        </w:rPr>
        <w:t xml:space="preserve">  </w:t>
      </w:r>
      <w:r w:rsidRPr="0097598A">
        <w:rPr>
          <w:rFonts w:ascii="Times New Roman" w:hAnsi="Times New Roman" w:cs="Times New Roman"/>
          <w:sz w:val="24"/>
          <w:szCs w:val="24"/>
        </w:rPr>
        <w:t>учета</w:t>
      </w:r>
      <w:proofErr w:type="gramEnd"/>
      <w:r w:rsidRPr="0097598A">
        <w:rPr>
          <w:rFonts w:ascii="Times New Roman" w:hAnsi="Times New Roman" w:cs="Times New Roman"/>
          <w:sz w:val="24"/>
          <w:szCs w:val="24"/>
        </w:rPr>
        <w:t xml:space="preserve"> в качестве лица, имеющего право на предоставление ему в собственность</w:t>
      </w:r>
      <w:r w:rsidR="00280E3C">
        <w:rPr>
          <w:rFonts w:ascii="Times New Roman" w:hAnsi="Times New Roman" w:cs="Times New Roman"/>
          <w:sz w:val="24"/>
          <w:szCs w:val="24"/>
        </w:rPr>
        <w:t xml:space="preserve"> </w:t>
      </w:r>
      <w:r w:rsidRPr="0097598A">
        <w:rPr>
          <w:rFonts w:ascii="Times New Roman" w:hAnsi="Times New Roman" w:cs="Times New Roman"/>
          <w:sz w:val="24"/>
          <w:szCs w:val="24"/>
        </w:rPr>
        <w:t>бесплатно земельного участка.</w:t>
      </w:r>
    </w:p>
    <w:p w:rsidR="0097598A" w:rsidRPr="0097598A" w:rsidRDefault="0097598A" w:rsidP="00280E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598A">
        <w:rPr>
          <w:rFonts w:ascii="Times New Roman" w:hAnsi="Times New Roman" w:cs="Times New Roman"/>
          <w:sz w:val="24"/>
          <w:szCs w:val="24"/>
        </w:rPr>
        <w:t>Консультации по предоставлению компенсационных выплат можно</w:t>
      </w:r>
    </w:p>
    <w:p w:rsidR="0097598A" w:rsidRPr="0097598A" w:rsidRDefault="0097598A" w:rsidP="00280E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598A">
        <w:rPr>
          <w:rFonts w:ascii="Times New Roman" w:hAnsi="Times New Roman" w:cs="Times New Roman"/>
          <w:sz w:val="24"/>
          <w:szCs w:val="24"/>
        </w:rPr>
        <w:t>получить в ГКУ КК «Кубанский центр государственной поддержки населения</w:t>
      </w:r>
    </w:p>
    <w:p w:rsidR="0097598A" w:rsidRPr="0097598A" w:rsidRDefault="0097598A" w:rsidP="00280E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598A">
        <w:rPr>
          <w:rFonts w:ascii="Times New Roman" w:hAnsi="Times New Roman" w:cs="Times New Roman"/>
          <w:sz w:val="24"/>
          <w:szCs w:val="24"/>
        </w:rPr>
        <w:t>и развития финансового рынка», тел. 8(861)255-33-50, 8(861)251-78-17,</w:t>
      </w:r>
    </w:p>
    <w:p w:rsidR="0097598A" w:rsidRPr="0097598A" w:rsidRDefault="0097598A" w:rsidP="00280E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598A">
        <w:rPr>
          <w:rFonts w:ascii="Times New Roman" w:hAnsi="Times New Roman" w:cs="Times New Roman"/>
          <w:sz w:val="24"/>
          <w:szCs w:val="24"/>
        </w:rPr>
        <w:t>8(861)255-41-05.</w:t>
      </w:r>
    </w:p>
    <w:sectPr w:rsidR="0097598A" w:rsidRPr="009759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C77"/>
    <w:rsid w:val="00200C77"/>
    <w:rsid w:val="00280E3C"/>
    <w:rsid w:val="0044597B"/>
    <w:rsid w:val="007068FA"/>
    <w:rsid w:val="00975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1D90BE-ADFC-4DA9-8EB2-CDCEE6D6B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598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intekgkh.krasnodar.ru/news/announcements/s/announcements/e/2585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Пазий</dc:creator>
  <cp:keywords/>
  <dc:description/>
  <cp:lastModifiedBy>Александр Пазий</cp:lastModifiedBy>
  <cp:revision>2</cp:revision>
  <dcterms:created xsi:type="dcterms:W3CDTF">2023-02-14T11:57:00Z</dcterms:created>
  <dcterms:modified xsi:type="dcterms:W3CDTF">2023-02-14T11:57:00Z</dcterms:modified>
</cp:coreProperties>
</file>